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F24BA" w:rsidTr="00AF24BA">
        <w:tc>
          <w:tcPr>
            <w:tcW w:w="2500" w:type="pct"/>
          </w:tcPr>
          <w:p w:rsidR="00AF24BA" w:rsidRDefault="00AF24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C2239E" w:rsidRPr="00C2239E" w:rsidRDefault="00C2239E" w:rsidP="00C2239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AF24BA" w:rsidRPr="00A85F75" w:rsidTr="00AF24BA">
        <w:tc>
          <w:tcPr>
            <w:tcW w:w="2500" w:type="pct"/>
          </w:tcPr>
          <w:p w:rsidR="00AF24BA" w:rsidRDefault="00AF24BA">
            <w:pPr>
              <w:jc w:val="left"/>
            </w:pPr>
          </w:p>
        </w:tc>
        <w:tc>
          <w:tcPr>
            <w:tcW w:w="2500" w:type="pct"/>
            <w:hideMark/>
          </w:tcPr>
          <w:p w:rsidR="00601D1E" w:rsidRPr="00601D1E" w:rsidRDefault="00601D1E" w:rsidP="00601D1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1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решению Боровлянского сельского</w:t>
            </w:r>
          </w:p>
          <w:p w:rsidR="00601D1E" w:rsidRPr="00601D1E" w:rsidRDefault="00601D1E" w:rsidP="00601D1E">
            <w:pPr>
              <w:spacing w:line="259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01D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Совета народных депутатов Боровлянского сельсовета Ребрихинского района Алтайского края </w:t>
            </w:r>
          </w:p>
          <w:p w:rsidR="00AF24BA" w:rsidRDefault="00843903" w:rsidP="00601D1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01D1E" w:rsidRPr="00601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 утверждении отчета «Об исполнении бюджета Боровлянского сельсовета Ребрихинского района Алтайского края </w:t>
            </w:r>
            <w:r w:rsidR="00601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</w:t>
            </w:r>
            <w:r w:rsidR="00601D1E" w:rsidRPr="00601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2022 год»</w:t>
            </w:r>
          </w:p>
        </w:tc>
      </w:tr>
      <w:tr w:rsidR="00AF24BA" w:rsidTr="00AF24BA">
        <w:tc>
          <w:tcPr>
            <w:tcW w:w="2500" w:type="pct"/>
          </w:tcPr>
          <w:p w:rsidR="00AF24BA" w:rsidRDefault="00AF24B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AF24BA" w:rsidRDefault="00A85F7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 17.04.2023 </w:t>
            </w:r>
            <w:r w:rsidR="00AF24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</w:tbl>
    <w:p w:rsidR="00AF24BA" w:rsidRDefault="00AF24BA" w:rsidP="00AF24BA">
      <w:pPr>
        <w:jc w:val="left"/>
        <w:rPr>
          <w:lang w:val="ru-RU"/>
        </w:rPr>
      </w:pPr>
    </w:p>
    <w:p w:rsidR="00AF24BA" w:rsidRDefault="00AF24BA" w:rsidP="00AF24BA">
      <w:pPr>
        <w:jc w:val="left"/>
        <w:rPr>
          <w:lang w:val="ru-RU"/>
        </w:rPr>
      </w:pPr>
    </w:p>
    <w:p w:rsidR="00AF24BA" w:rsidRDefault="00AF24BA" w:rsidP="00AF24BA">
      <w:pPr>
        <w:jc w:val="left"/>
        <w:rPr>
          <w:lang w:val="ru-RU"/>
        </w:rPr>
      </w:pPr>
    </w:p>
    <w:p w:rsidR="00AF24BA" w:rsidRDefault="00AF24BA" w:rsidP="00AF24B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</w:t>
      </w:r>
    </w:p>
    <w:p w:rsidR="00AF24BA" w:rsidRDefault="00843903" w:rsidP="00AF24BA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</w:t>
      </w:r>
      <w:r w:rsidR="00AF24BA">
        <w:rPr>
          <w:rFonts w:ascii="Times New Roman" w:eastAsia="Times New Roman" w:hAnsi="Times New Roman" w:cs="Times New Roman"/>
          <w:sz w:val="28"/>
          <w:szCs w:val="28"/>
          <w:lang w:val="ru-RU"/>
        </w:rPr>
        <w:t>а 2022 год</w:t>
      </w:r>
    </w:p>
    <w:p w:rsidR="00AF24BA" w:rsidRDefault="00AC4E25" w:rsidP="00AC4E25">
      <w:pPr>
        <w:jc w:val="right"/>
        <w:rPr>
          <w:lang w:val="ru-RU"/>
        </w:rPr>
      </w:pPr>
      <w:r>
        <w:rPr>
          <w:lang w:val="ru-RU"/>
        </w:rPr>
        <w:t>тыс.руб.</w:t>
      </w:r>
    </w:p>
    <w:tbl>
      <w:tblPr>
        <w:tblW w:w="5011" w:type="pct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4967"/>
        <w:gridCol w:w="1563"/>
        <w:gridCol w:w="1578"/>
      </w:tblGrid>
      <w:tr w:rsidR="00AC4E25" w:rsidTr="00AC4E25"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Плановое назначение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25" w:rsidRPr="00AC4E25" w:rsidRDefault="00AC4E25" w:rsidP="00AC4E25">
            <w:pPr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Кассовое исполнение</w:t>
            </w:r>
          </w:p>
        </w:tc>
      </w:tr>
      <w:tr w:rsidR="00AC4E25" w:rsidTr="00AC4E25"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25" w:rsidRDefault="00AC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4E25" w:rsidTr="00AC4E25"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01 03 01 00 100000 810</w:t>
            </w:r>
          </w:p>
        </w:tc>
        <w:tc>
          <w:tcPr>
            <w:tcW w:w="2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25" w:rsidRDefault="00AC4E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4E25" w:rsidTr="00AC4E25"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01 05 00 00 10 0000</w:t>
            </w:r>
          </w:p>
        </w:tc>
        <w:tc>
          <w:tcPr>
            <w:tcW w:w="2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E25" w:rsidRDefault="00AC4E25" w:rsidP="00AF24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E25" w:rsidRDefault="00AC4E25" w:rsidP="00AF2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-762,7</w:t>
            </w:r>
          </w:p>
        </w:tc>
      </w:tr>
    </w:tbl>
    <w:p w:rsidR="00575C52" w:rsidRDefault="00575C52">
      <w:bookmarkStart w:id="0" w:name="_GoBack"/>
      <w:bookmarkEnd w:id="0"/>
    </w:p>
    <w:sectPr w:rsidR="00575C52" w:rsidSect="00AC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24BA"/>
    <w:rsid w:val="00052FAD"/>
    <w:rsid w:val="0033217A"/>
    <w:rsid w:val="00575C52"/>
    <w:rsid w:val="005A7C63"/>
    <w:rsid w:val="00601D1E"/>
    <w:rsid w:val="00843903"/>
    <w:rsid w:val="00A85F75"/>
    <w:rsid w:val="00AC4E25"/>
    <w:rsid w:val="00AF24BA"/>
    <w:rsid w:val="00C2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BA"/>
    <w:pPr>
      <w:spacing w:after="40" w:line="256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C4E25"/>
    <w:pPr>
      <w:keepNext/>
      <w:autoSpaceDE w:val="0"/>
      <w:autoSpaceDN w:val="0"/>
      <w:adjustRightInd w:val="0"/>
      <w:spacing w:after="0" w:line="240" w:lineRule="auto"/>
      <w:ind w:firstLine="485"/>
      <w:outlineLvl w:val="1"/>
    </w:pPr>
    <w:rPr>
      <w:rFonts w:eastAsia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AC4E25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Dohod2</dc:creator>
  <cp:keywords/>
  <dc:description/>
  <cp:lastModifiedBy>Пользователь Windows</cp:lastModifiedBy>
  <cp:revision>8</cp:revision>
  <dcterms:created xsi:type="dcterms:W3CDTF">2022-12-26T07:40:00Z</dcterms:created>
  <dcterms:modified xsi:type="dcterms:W3CDTF">2023-05-17T04:40:00Z</dcterms:modified>
</cp:coreProperties>
</file>